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17"/>
        <w:tblW w:w="10165" w:type="dxa"/>
        <w:tblLook w:val="04A0" w:firstRow="1" w:lastRow="0" w:firstColumn="1" w:lastColumn="0" w:noHBand="0" w:noVBand="1"/>
      </w:tblPr>
      <w:tblGrid>
        <w:gridCol w:w="2160"/>
        <w:gridCol w:w="2444"/>
        <w:gridCol w:w="2398"/>
        <w:gridCol w:w="3163"/>
      </w:tblGrid>
      <w:tr w:rsidR="00844B34" w:rsidRPr="00844B34" w:rsidTr="00844B34">
        <w:tc>
          <w:tcPr>
            <w:tcW w:w="2160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b/>
                <w:bCs/>
                <w:sz w:val="48"/>
                <w:szCs w:val="48"/>
              </w:rPr>
            </w:pP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سود(تومان)</w:t>
            </w:r>
          </w:p>
        </w:tc>
        <w:tc>
          <w:tcPr>
            <w:tcW w:w="2444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b/>
                <w:bCs/>
                <w:sz w:val="48"/>
                <w:szCs w:val="48"/>
              </w:rPr>
            </w:pP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فروش(تومان)</w:t>
            </w:r>
          </w:p>
        </w:tc>
        <w:tc>
          <w:tcPr>
            <w:tcW w:w="2398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b/>
                <w:bCs/>
                <w:sz w:val="48"/>
                <w:szCs w:val="48"/>
              </w:rPr>
            </w:pP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هزینه(تومان)</w:t>
            </w:r>
          </w:p>
        </w:tc>
        <w:tc>
          <w:tcPr>
            <w:tcW w:w="3163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b/>
                <w:bCs/>
                <w:sz w:val="48"/>
                <w:szCs w:val="48"/>
              </w:rPr>
            </w:pP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وسیله</w:t>
            </w:r>
          </w:p>
        </w:tc>
      </w:tr>
      <w:tr w:rsidR="00844B34" w:rsidRPr="00844B34" w:rsidTr="00844B34">
        <w:tc>
          <w:tcPr>
            <w:tcW w:w="2160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100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bookmarkStart w:id="0" w:name="_GoBack"/>
            <w:bookmarkEnd w:id="0"/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444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180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398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80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3163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کیف دستی زنانه</w:t>
            </w:r>
          </w:p>
        </w:tc>
      </w:tr>
      <w:tr w:rsidR="00844B34" w:rsidRPr="00844B34" w:rsidTr="00844B34">
        <w:tc>
          <w:tcPr>
            <w:tcW w:w="2160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80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444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130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398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50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3163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کیف کوچک مردانه</w:t>
            </w:r>
          </w:p>
        </w:tc>
      </w:tr>
      <w:tr w:rsidR="00844B34" w:rsidRPr="00844B34" w:rsidTr="00844B34">
        <w:tc>
          <w:tcPr>
            <w:tcW w:w="2160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130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444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250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398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120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3163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کیف کوله پشتی زنانه</w:t>
            </w:r>
          </w:p>
        </w:tc>
      </w:tr>
      <w:tr w:rsidR="00844B34" w:rsidRPr="00844B34" w:rsidTr="00844B34">
        <w:tc>
          <w:tcPr>
            <w:tcW w:w="2160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80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444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130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398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50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3163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کیف دستی زنانه</w:t>
            </w:r>
          </w:p>
        </w:tc>
      </w:tr>
      <w:tr w:rsidR="00844B34" w:rsidRPr="00844B34" w:rsidTr="00844B34">
        <w:tc>
          <w:tcPr>
            <w:tcW w:w="2160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50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444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100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398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50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3163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کیف پول زنانه</w:t>
            </w:r>
          </w:p>
        </w:tc>
      </w:tr>
      <w:tr w:rsidR="00844B34" w:rsidRPr="00844B34" w:rsidTr="00844B34">
        <w:tc>
          <w:tcPr>
            <w:tcW w:w="2160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35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444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80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398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45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3163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کیف پول زنانه</w:t>
            </w:r>
          </w:p>
        </w:tc>
      </w:tr>
      <w:tr w:rsidR="00844B34" w:rsidRPr="00844B34" w:rsidTr="00844B34">
        <w:tc>
          <w:tcPr>
            <w:tcW w:w="2160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210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444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400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398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190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3163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کیف دانش جویی زنانه</w:t>
            </w:r>
          </w:p>
        </w:tc>
      </w:tr>
      <w:tr w:rsidR="00844B34" w:rsidRPr="00844B34" w:rsidTr="00844B34">
        <w:tc>
          <w:tcPr>
            <w:tcW w:w="2160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200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444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350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2398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150</w:t>
            </w:r>
            <w:r>
              <w:rPr>
                <w:rFonts w:cs="B Nazanin" w:hint="cs"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sz w:val="48"/>
                <w:szCs w:val="48"/>
                <w:rtl/>
              </w:rPr>
              <w:t>000</w:t>
            </w:r>
          </w:p>
        </w:tc>
        <w:tc>
          <w:tcPr>
            <w:tcW w:w="3163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/>
                <w:sz w:val="48"/>
                <w:szCs w:val="48"/>
              </w:rPr>
            </w:pPr>
            <w:r w:rsidRPr="00844B34">
              <w:rPr>
                <w:rFonts w:cs="B Nazanin" w:hint="cs"/>
                <w:sz w:val="48"/>
                <w:szCs w:val="48"/>
                <w:rtl/>
              </w:rPr>
              <w:t>کیف مجلسی زنانه</w:t>
            </w:r>
          </w:p>
        </w:tc>
      </w:tr>
      <w:tr w:rsidR="00844B34" w:rsidRPr="00844B34" w:rsidTr="00844B34">
        <w:tc>
          <w:tcPr>
            <w:tcW w:w="2160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 w:hint="cs"/>
                <w:b/>
                <w:bCs/>
                <w:sz w:val="48"/>
                <w:szCs w:val="48"/>
                <w:rtl/>
              </w:rPr>
            </w:pP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855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000</w:t>
            </w:r>
          </w:p>
        </w:tc>
        <w:tc>
          <w:tcPr>
            <w:tcW w:w="2444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 w:hint="cs"/>
                <w:b/>
                <w:bCs/>
                <w:sz w:val="48"/>
                <w:szCs w:val="48"/>
                <w:rtl/>
              </w:rPr>
            </w:pP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1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620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000</w:t>
            </w:r>
          </w:p>
        </w:tc>
        <w:tc>
          <w:tcPr>
            <w:tcW w:w="2398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 w:hint="cs"/>
                <w:b/>
                <w:bCs/>
                <w:sz w:val="48"/>
                <w:szCs w:val="48"/>
                <w:rtl/>
              </w:rPr>
            </w:pP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765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</w:rPr>
              <w:t>.</w:t>
            </w: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000</w:t>
            </w:r>
          </w:p>
        </w:tc>
        <w:tc>
          <w:tcPr>
            <w:tcW w:w="3163" w:type="dxa"/>
            <w:vAlign w:val="center"/>
          </w:tcPr>
          <w:p w:rsidR="00844B34" w:rsidRPr="00844B34" w:rsidRDefault="00844B34" w:rsidP="00844B34">
            <w:pPr>
              <w:jc w:val="center"/>
              <w:rPr>
                <w:rFonts w:cs="B Nazanin" w:hint="cs"/>
                <w:b/>
                <w:bCs/>
                <w:sz w:val="48"/>
                <w:szCs w:val="48"/>
                <w:rtl/>
              </w:rPr>
            </w:pPr>
            <w:r w:rsidRPr="00844B34">
              <w:rPr>
                <w:rFonts w:cs="B Nazanin" w:hint="cs"/>
                <w:b/>
                <w:bCs/>
                <w:sz w:val="48"/>
                <w:szCs w:val="48"/>
                <w:rtl/>
              </w:rPr>
              <w:t>جمع</w:t>
            </w:r>
          </w:p>
        </w:tc>
      </w:tr>
    </w:tbl>
    <w:p w:rsidR="003043EB" w:rsidRPr="00844B34" w:rsidRDefault="00844B34" w:rsidP="00844B34">
      <w:pPr>
        <w:jc w:val="center"/>
        <w:rPr>
          <w:rFonts w:cs="B Nazanin"/>
          <w:b/>
          <w:bCs/>
          <w:sz w:val="52"/>
          <w:szCs w:val="52"/>
          <w:rtl/>
        </w:rPr>
      </w:pPr>
      <w:r>
        <w:rPr>
          <w:rFonts w:cs="B Nazanin" w:hint="cs"/>
          <w:b/>
          <w:bCs/>
          <w:sz w:val="52"/>
          <w:szCs w:val="52"/>
          <w:rtl/>
        </w:rPr>
        <w:t xml:space="preserve">« </w:t>
      </w:r>
      <w:r w:rsidRPr="00844B34">
        <w:rPr>
          <w:rFonts w:cs="B Nazanin" w:hint="cs"/>
          <w:b/>
          <w:bCs/>
          <w:sz w:val="52"/>
          <w:szCs w:val="52"/>
          <w:rtl/>
        </w:rPr>
        <w:t>بسم الله الرحمن الرحیم</w:t>
      </w:r>
      <w:r>
        <w:rPr>
          <w:rFonts w:cs="B Nazanin" w:hint="cs"/>
          <w:b/>
          <w:bCs/>
          <w:sz w:val="52"/>
          <w:szCs w:val="52"/>
          <w:rtl/>
        </w:rPr>
        <w:t>»</w:t>
      </w:r>
    </w:p>
    <w:p w:rsidR="00844B34" w:rsidRPr="00844B34" w:rsidRDefault="00844B34" w:rsidP="00844B34">
      <w:pPr>
        <w:jc w:val="center"/>
        <w:rPr>
          <w:rFonts w:cs="B Nazanin" w:hint="cs"/>
          <w:b/>
          <w:bCs/>
          <w:sz w:val="52"/>
          <w:szCs w:val="52"/>
          <w:rtl/>
        </w:rPr>
      </w:pPr>
      <w:r w:rsidRPr="00844B34">
        <w:rPr>
          <w:rFonts w:cs="B Nazanin" w:hint="cs"/>
          <w:b/>
          <w:bCs/>
          <w:sz w:val="52"/>
          <w:szCs w:val="52"/>
          <w:rtl/>
        </w:rPr>
        <w:t>هو الرزاق</w:t>
      </w:r>
    </w:p>
    <w:p w:rsidR="00844B34" w:rsidRPr="00844B34" w:rsidRDefault="00844B34" w:rsidP="00844B34">
      <w:pPr>
        <w:jc w:val="center"/>
        <w:rPr>
          <w:rFonts w:cs="B Nazanin"/>
        </w:rPr>
      </w:pPr>
    </w:p>
    <w:sectPr w:rsidR="00844B34" w:rsidRPr="00844B34" w:rsidSect="00844B34">
      <w:pgSz w:w="11906" w:h="16838" w:code="9"/>
      <w:pgMar w:top="99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34"/>
    <w:rsid w:val="003043EB"/>
    <w:rsid w:val="008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BBD0"/>
  <w15:chartTrackingRefBased/>
  <w15:docId w15:val="{E61D3CB7-2953-467E-90A4-5B08BAEB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2019-03-17T19:12:00Z</dcterms:created>
  <dcterms:modified xsi:type="dcterms:W3CDTF">2019-03-17T19:29:00Z</dcterms:modified>
</cp:coreProperties>
</file>