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80" w:rsidRDefault="00C04880" w:rsidP="00C04880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</w:t>
      </w:r>
      <w:r w:rsidRPr="00C04880">
        <w:rPr>
          <w:rFonts w:hint="cs"/>
          <w:sz w:val="32"/>
          <w:szCs w:val="32"/>
          <w:rtl/>
          <w:lang w:bidi="fa-IR"/>
        </w:rPr>
        <w:t xml:space="preserve">محمد سبحان عابدینی   </w:t>
      </w:r>
      <w:r>
        <w:rPr>
          <w:rFonts w:hint="cs"/>
          <w:sz w:val="32"/>
          <w:szCs w:val="32"/>
          <w:rtl/>
          <w:lang w:bidi="fa-IR"/>
        </w:rPr>
        <w:t xml:space="preserve">   </w:t>
      </w:r>
      <w:r w:rsidRPr="00C04880">
        <w:rPr>
          <w:rFonts w:hint="cs"/>
          <w:sz w:val="32"/>
          <w:szCs w:val="32"/>
          <w:rtl/>
          <w:lang w:bidi="fa-IR"/>
        </w:rPr>
        <w:t xml:space="preserve">  </w:t>
      </w:r>
      <w:r>
        <w:rPr>
          <w:rFonts w:hint="cs"/>
          <w:sz w:val="32"/>
          <w:szCs w:val="32"/>
          <w:rtl/>
          <w:lang w:bidi="fa-IR"/>
        </w:rPr>
        <w:t xml:space="preserve">  </w:t>
      </w:r>
      <w:bookmarkStart w:id="0" w:name="_GoBack"/>
      <w:bookmarkEnd w:id="0"/>
      <w:r w:rsidRPr="00C04880">
        <w:rPr>
          <w:rFonts w:hint="cs"/>
          <w:sz w:val="32"/>
          <w:szCs w:val="32"/>
          <w:rtl/>
          <w:lang w:bidi="fa-IR"/>
        </w:rPr>
        <w:t xml:space="preserve">  </w:t>
      </w:r>
      <w:r w:rsidRPr="00C04880">
        <w:rPr>
          <w:rFonts w:hint="cs"/>
          <w:sz w:val="28"/>
          <w:szCs w:val="28"/>
          <w:rtl/>
          <w:lang w:bidi="fa-IR"/>
        </w:rPr>
        <w:t xml:space="preserve"> </w:t>
      </w:r>
      <w:r w:rsidRPr="00C04880">
        <w:rPr>
          <w:rFonts w:hint="cs"/>
          <w:sz w:val="32"/>
          <w:szCs w:val="32"/>
          <w:rtl/>
          <w:lang w:bidi="fa-IR"/>
        </w:rPr>
        <w:t>اوضاع اجتماعی مشهد</w:t>
      </w:r>
      <w:r>
        <w:rPr>
          <w:rFonts w:hint="cs"/>
          <w:sz w:val="32"/>
          <w:szCs w:val="32"/>
          <w:rtl/>
          <w:lang w:bidi="fa-IR"/>
        </w:rPr>
        <w:t xml:space="preserve">                      نهم الف</w:t>
      </w:r>
    </w:p>
    <w:p w:rsidR="00C04880" w:rsidRDefault="00C04880" w:rsidP="00C04880">
      <w:pPr>
        <w:bidi/>
        <w:rPr>
          <w:sz w:val="36"/>
          <w:szCs w:val="36"/>
          <w:rtl/>
          <w:lang w:bidi="fa-IR"/>
        </w:rPr>
      </w:pPr>
    </w:p>
    <w:p w:rsidR="00C04880" w:rsidRDefault="00C04880" w:rsidP="00C04880">
      <w:pPr>
        <w:bidi/>
        <w:rPr>
          <w:sz w:val="36"/>
          <w:szCs w:val="36"/>
          <w:rtl/>
          <w:lang w:bidi="fa-IR"/>
        </w:rPr>
      </w:pPr>
    </w:p>
    <w:p w:rsidR="00B21D48" w:rsidRPr="003057C2" w:rsidRDefault="009567DD" w:rsidP="00C04880">
      <w:pPr>
        <w:bidi/>
        <w:rPr>
          <w:rFonts w:hint="cs"/>
          <w:sz w:val="36"/>
          <w:szCs w:val="36"/>
          <w:rtl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>مشهد مانند تمام شهر های دیگر تخت تاثیر عواملی در اداب و رسوم خود قرار گرفته است.</w:t>
      </w:r>
    </w:p>
    <w:p w:rsidR="009567DD" w:rsidRPr="003057C2" w:rsidRDefault="009567DD" w:rsidP="009567DD">
      <w:pPr>
        <w:bidi/>
        <w:rPr>
          <w:rFonts w:hint="cs"/>
          <w:sz w:val="36"/>
          <w:szCs w:val="36"/>
          <w:rtl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>از جمله این عوامل حرم امام رضا (ع) است.عوامل دیگری مانند مهاجرت، قومیت و تاریخ شهر نیز اثر گذار است.</w:t>
      </w:r>
    </w:p>
    <w:p w:rsidR="009567DD" w:rsidRPr="003057C2" w:rsidRDefault="009567DD" w:rsidP="009567DD">
      <w:pPr>
        <w:bidi/>
        <w:rPr>
          <w:sz w:val="36"/>
          <w:szCs w:val="36"/>
          <w:rtl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>از اداب و رسوم این شهر می توان به مراسم باران خواهی و ورزش های سنتی اشاره کرد.</w:t>
      </w:r>
    </w:p>
    <w:p w:rsidR="009567DD" w:rsidRPr="003057C2" w:rsidRDefault="009567DD" w:rsidP="009567DD">
      <w:pPr>
        <w:bidi/>
        <w:rPr>
          <w:sz w:val="36"/>
          <w:szCs w:val="36"/>
          <w:rtl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 xml:space="preserve">مراسم باران خواهی:چون در زمان قدیم و حالا مشهد شهر کم آبی بوده،به همین دلیل در اکثر شهر ها این اداب بوده.به طوری بود که زنان و دختران از چوب و پارچه عروسکی می ساختند و آن را در محلات می چرخانئن و با شعر و قسم خوردن اسما مقدس طلب </w:t>
      </w:r>
      <w:r w:rsidR="003057C2">
        <w:rPr>
          <w:rFonts w:hint="cs"/>
          <w:sz w:val="36"/>
          <w:szCs w:val="36"/>
          <w:rtl/>
          <w:lang w:bidi="fa-IR"/>
        </w:rPr>
        <w:t>آب می کردند.با این کار از مردم برای د</w:t>
      </w:r>
      <w:r w:rsidRPr="003057C2">
        <w:rPr>
          <w:rFonts w:hint="cs"/>
          <w:sz w:val="36"/>
          <w:szCs w:val="36"/>
          <w:rtl/>
          <w:lang w:bidi="fa-IR"/>
        </w:rPr>
        <w:t>رست کردن آش کمک می خوا</w:t>
      </w:r>
      <w:r w:rsidR="00C04880">
        <w:rPr>
          <w:rFonts w:hint="cs"/>
          <w:sz w:val="36"/>
          <w:szCs w:val="36"/>
          <w:rtl/>
          <w:lang w:bidi="fa-IR"/>
        </w:rPr>
        <w:t>ستند و معمولا این رسم به روی تپه</w:t>
      </w:r>
      <w:r w:rsidRPr="003057C2">
        <w:rPr>
          <w:rFonts w:hint="cs"/>
          <w:sz w:val="36"/>
          <w:szCs w:val="36"/>
          <w:rtl/>
          <w:lang w:bidi="fa-IR"/>
        </w:rPr>
        <w:t xml:space="preserve"> ها انجام می شد.</w:t>
      </w:r>
    </w:p>
    <w:p w:rsidR="008A1024" w:rsidRPr="003057C2" w:rsidRDefault="008A1024" w:rsidP="008A1024">
      <w:pPr>
        <w:bidi/>
        <w:rPr>
          <w:sz w:val="36"/>
          <w:szCs w:val="36"/>
          <w:rtl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>کشتی با چوخه از اداب مهم مشهد محسوب می شود و ریشه در پهلوانی و دلاوری دارد.</w:t>
      </w:r>
    </w:p>
    <w:p w:rsidR="008A1024" w:rsidRPr="003057C2" w:rsidRDefault="008A1024" w:rsidP="008A1024">
      <w:pPr>
        <w:bidi/>
        <w:rPr>
          <w:rFonts w:hint="cs"/>
          <w:sz w:val="36"/>
          <w:szCs w:val="36"/>
          <w:rtl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>شهر مشهد از گویش ها و لهجه های بسیاری تشکیل شده است.ولی انچیزی که ما امروزه می دانیم به شدت لهجه شیرین و زیبایی است. این لهجه اصطلاخات و کلمات خاص خود را دارد.</w:t>
      </w:r>
    </w:p>
    <w:p w:rsidR="00C86291" w:rsidRPr="003057C2" w:rsidRDefault="00C86291" w:rsidP="00C86291">
      <w:pPr>
        <w:bidi/>
        <w:rPr>
          <w:rFonts w:hint="cs"/>
          <w:sz w:val="36"/>
          <w:szCs w:val="36"/>
          <w:rtl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>خراسان در زمان قدیم مهد تمدن و خواستگاه بسیاری از نژاد ها بوده است.300 سال</w:t>
      </w:r>
      <w:r w:rsidR="00C04880">
        <w:rPr>
          <w:rFonts w:hint="cs"/>
          <w:sz w:val="36"/>
          <w:szCs w:val="36"/>
          <w:rtl/>
          <w:lang w:bidi="fa-IR"/>
        </w:rPr>
        <w:t xml:space="preserve"> </w:t>
      </w:r>
      <w:r w:rsidRPr="003057C2">
        <w:rPr>
          <w:rFonts w:hint="cs"/>
          <w:sz w:val="36"/>
          <w:szCs w:val="36"/>
          <w:rtl/>
          <w:lang w:bidi="fa-IR"/>
        </w:rPr>
        <w:t xml:space="preserve">قبل از میلاد پارت ها خراسان را به عنوان مرکز تجمع و کانون فرهنگی انتخاب کردند. خراسان در دوره هایی مختلف </w:t>
      </w:r>
      <w:r w:rsidR="003057C2" w:rsidRPr="003057C2">
        <w:rPr>
          <w:rFonts w:hint="cs"/>
          <w:sz w:val="36"/>
          <w:szCs w:val="36"/>
          <w:rtl/>
          <w:lang w:bidi="fa-IR"/>
        </w:rPr>
        <w:t>مانند ساسانی و اشکانی تغیرات زیادی پیدا کرد.</w:t>
      </w:r>
    </w:p>
    <w:p w:rsidR="003057C2" w:rsidRPr="003057C2" w:rsidRDefault="003057C2" w:rsidP="003057C2">
      <w:pPr>
        <w:bidi/>
        <w:rPr>
          <w:rFonts w:hint="cs"/>
          <w:sz w:val="36"/>
          <w:szCs w:val="36"/>
          <w:lang w:bidi="fa-IR"/>
        </w:rPr>
      </w:pPr>
      <w:r w:rsidRPr="003057C2">
        <w:rPr>
          <w:rFonts w:hint="cs"/>
          <w:sz w:val="36"/>
          <w:szCs w:val="36"/>
          <w:rtl/>
          <w:lang w:bidi="fa-IR"/>
        </w:rPr>
        <w:t>از سوغاتی های این شهر می توان به زرشک،زعفران،خشکبار،ادویه هفت قلم،نبات،مهرو سجاده،انگشتر و عطر اشاره کرد.</w:t>
      </w:r>
    </w:p>
    <w:sectPr w:rsidR="003057C2" w:rsidRPr="003057C2" w:rsidSect="003057C2">
      <w:pgSz w:w="11907" w:h="16839" w:code="9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B"/>
    <w:rsid w:val="003057C2"/>
    <w:rsid w:val="005D787A"/>
    <w:rsid w:val="00633C3B"/>
    <w:rsid w:val="008A1024"/>
    <w:rsid w:val="009567DD"/>
    <w:rsid w:val="00B21D48"/>
    <w:rsid w:val="00C04880"/>
    <w:rsid w:val="00C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8999-B263-4CB3-974B-7E81CFB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vesal</dc:creator>
  <cp:keywords/>
  <dc:description/>
  <cp:lastModifiedBy>vesal</cp:lastModifiedBy>
  <cp:revision>2</cp:revision>
  <dcterms:created xsi:type="dcterms:W3CDTF">2019-04-04T15:36:00Z</dcterms:created>
  <dcterms:modified xsi:type="dcterms:W3CDTF">2019-04-04T16:55:00Z</dcterms:modified>
</cp:coreProperties>
</file>